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2A6" w14:textId="15A68D33" w:rsidR="00BB0A26" w:rsidRPr="00C3566A" w:rsidRDefault="00BB0A26" w:rsidP="00C3566A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707E47">
        <w:rPr>
          <w:rFonts w:ascii="Times New Roman" w:eastAsia="標楷體" w:hAnsi="Times New Roman" w:cs="Times New Roman"/>
          <w:b/>
        </w:rPr>
        <w:t>交稿項目檢核表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BF16CA" w:rsidRPr="00F063CA" w14:paraId="650B6AC8" w14:textId="77777777" w:rsidTr="00BF16CA">
        <w:trPr>
          <w:trHeight w:val="2352"/>
        </w:trPr>
        <w:tc>
          <w:tcPr>
            <w:tcW w:w="8362" w:type="dxa"/>
            <w:gridSpan w:val="2"/>
          </w:tcPr>
          <w:p w14:paraId="37FAD3E2" w14:textId="77777777" w:rsidR="00BF16CA" w:rsidRPr="00F063CA" w:rsidRDefault="00BF16CA" w:rsidP="007746A8">
            <w:pPr>
              <w:rPr>
                <w:rFonts w:ascii="Times New Roman" w:eastAsia="標楷體" w:hAnsi="Times New Roman" w:cs="Times New Roman"/>
              </w:rPr>
            </w:pPr>
            <w:r w:rsidRPr="00F063CA">
              <w:rPr>
                <w:rFonts w:ascii="Times New Roman" w:eastAsia="標楷體" w:hAnsi="Times New Roman" w:cs="Times New Roman"/>
              </w:rPr>
              <w:t>說明：</w:t>
            </w:r>
          </w:p>
          <w:p w14:paraId="787CC12A" w14:textId="4C1822FA" w:rsidR="00BF16CA" w:rsidRPr="00F063CA" w:rsidRDefault="00BF16CA" w:rsidP="007746A8">
            <w:pPr>
              <w:rPr>
                <w:rFonts w:ascii="Times New Roman" w:eastAsia="標楷體" w:hAnsi="Times New Roman" w:cs="Times New Roman"/>
              </w:rPr>
            </w:pPr>
            <w:r w:rsidRPr="00F063CA">
              <w:rPr>
                <w:rFonts w:ascii="Times New Roman" w:eastAsia="標楷體" w:hAnsi="Times New Roman" w:cs="Times New Roman"/>
              </w:rPr>
              <w:t>寄回教育研究集刊所有文件包括以下各項，請逐項檢查後，在每個項目前面的空格內打</w:t>
            </w:r>
            <w:r w:rsidRPr="00F063CA">
              <w:rPr>
                <w:rFonts w:ascii="Times New Roman" w:eastAsia="標楷體" w:hAnsi="Times New Roman" w:cs="Times New Roman"/>
              </w:rPr>
              <w:t>v</w:t>
            </w:r>
            <w:r w:rsidRPr="00F063CA">
              <w:rPr>
                <w:rFonts w:ascii="Times New Roman" w:eastAsia="標楷體" w:hAnsi="Times New Roman" w:cs="Times New Roman"/>
              </w:rPr>
              <w:t>後，然後在下方的簽名處簽名。特別提醒您，稿件全文必須符合</w:t>
            </w:r>
            <w:r w:rsidRPr="00F063CA">
              <w:rPr>
                <w:rFonts w:ascii="Times New Roman" w:eastAsia="標楷體" w:hAnsi="Times New Roman" w:cs="Times New Roman"/>
              </w:rPr>
              <w:t>APA</w:t>
            </w:r>
            <w:r w:rsidRPr="00F063CA">
              <w:rPr>
                <w:rFonts w:ascii="Times New Roman" w:eastAsia="標楷體" w:hAnsi="Times New Roman" w:cs="Times New Roman"/>
              </w:rPr>
              <w:t>的體例格式，請務必徹底詳細檢查。您的簽名代表您對本刊的承諾，如未詳實檢查而造成錯誤，將使您的稿件延期或無法刊登，敬請審慎處理。〈參考文獻格式〉及〈撰寫格式常見問題查核〉可至本刊網站</w:t>
            </w:r>
            <w:r w:rsidRPr="00F063CA">
              <w:rPr>
                <w:rFonts w:ascii="Times New Roman" w:eastAsia="標楷體" w:hAnsi="Times New Roman" w:cs="Times New Roman"/>
              </w:rPr>
              <w:t>http://bulletin.ed.ntnu.edu.tw/content/?parent_id=23</w:t>
            </w:r>
            <w:r w:rsidRPr="00F063CA">
              <w:rPr>
                <w:rFonts w:ascii="Times New Roman" w:eastAsia="標楷體" w:hAnsi="Times New Roman" w:cs="Times New Roman"/>
              </w:rPr>
              <w:t>下載。</w:t>
            </w:r>
          </w:p>
        </w:tc>
      </w:tr>
      <w:tr w:rsidR="00155FD7" w:rsidRPr="00F063CA" w14:paraId="3246E0A7" w14:textId="4410DE8C" w:rsidTr="00E973B4">
        <w:trPr>
          <w:trHeight w:val="1720"/>
        </w:trPr>
        <w:tc>
          <w:tcPr>
            <w:tcW w:w="2518" w:type="dxa"/>
          </w:tcPr>
          <w:p w14:paraId="6E3EDDF4" w14:textId="3DA0FA05" w:rsidR="00155FD7" w:rsidRDefault="00B15EE1" w:rsidP="007746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55FD7">
              <w:rPr>
                <w:rFonts w:ascii="Times New Roman" w:eastAsia="標楷體" w:hAnsi="Times New Roman" w:cs="Times New Roman" w:hint="eastAsia"/>
              </w:rPr>
              <w:t>中文摘要、關鍵字</w:t>
            </w:r>
          </w:p>
          <w:p w14:paraId="2E23E64D" w14:textId="56135D05" w:rsidR="002024B6" w:rsidRPr="00F063CA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F063CA">
              <w:rPr>
                <w:rFonts w:ascii="Times New Roman" w:eastAsia="標楷體" w:hAnsi="Times New Roman" w:cs="Times New Roman"/>
              </w:rPr>
              <w:t>不超過</w:t>
            </w:r>
            <w:r w:rsidRPr="00F063CA">
              <w:rPr>
                <w:rFonts w:ascii="Times New Roman" w:eastAsia="標楷體" w:hAnsi="Times New Roman" w:cs="Times New Roman"/>
              </w:rPr>
              <w:t>350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44" w:type="dxa"/>
            <w:vMerge w:val="restart"/>
          </w:tcPr>
          <w:p w14:paraId="107972A3" w14:textId="77777777" w:rsidR="00155FD7" w:rsidRPr="00E973B4" w:rsidRDefault="00717ADD" w:rsidP="00E973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973B4">
              <w:rPr>
                <w:rFonts w:ascii="Times New Roman" w:eastAsia="標楷體" w:hAnsi="Times New Roman" w:cs="Times New Roman" w:hint="eastAsia"/>
              </w:rPr>
              <w:t>摘要說明：</w:t>
            </w:r>
          </w:p>
          <w:p w14:paraId="53EA0F85" w14:textId="5502B24D" w:rsidR="001B2E06" w:rsidRDefault="004C262C" w:rsidP="007746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摘要應包含：</w:t>
            </w:r>
            <w:r w:rsidR="00717ADD" w:rsidRPr="00717ADD">
              <w:rPr>
                <w:rFonts w:ascii="Times New Roman" w:eastAsia="標楷體" w:hAnsi="Times New Roman" w:cs="Times New Roman"/>
              </w:rPr>
              <w:t xml:space="preserve"> (1)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「研究目的」</w:t>
            </w:r>
            <w:r w:rsidR="00717ADD">
              <w:rPr>
                <w:rFonts w:ascii="Times New Roman" w:eastAsia="標楷體" w:hAnsi="Times New Roman" w:cs="Times New Roman" w:hint="eastAsia"/>
              </w:rPr>
              <w:t>、</w:t>
            </w:r>
            <w:r w:rsidR="00717ADD" w:rsidRPr="00717ADD">
              <w:rPr>
                <w:rFonts w:ascii="Times New Roman" w:eastAsia="標楷體" w:hAnsi="Times New Roman" w:cs="Times New Roman"/>
              </w:rPr>
              <w:t>(2)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「研究設計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方法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取徑」、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(3)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「研究發現或結論」、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(4)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「研究原創性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價值性」、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(5)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「建議或實務意涵」。</w:t>
            </w:r>
          </w:p>
          <w:p w14:paraId="1EC847DA" w14:textId="36C04578" w:rsidR="00717ADD" w:rsidRDefault="001B2E06" w:rsidP="007746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4C262C">
              <w:rPr>
                <w:rFonts w:ascii="Times New Roman" w:eastAsia="標楷體" w:hAnsi="Times New Roman" w:cs="Times New Roman" w:hint="eastAsia"/>
              </w:rPr>
              <w:t>請</w:t>
            </w:r>
            <w:r w:rsidR="00717ADD">
              <w:rPr>
                <w:rFonts w:ascii="Times New Roman" w:eastAsia="標楷體" w:hAnsi="Times New Roman" w:cs="Times New Roman" w:hint="eastAsia"/>
              </w:rPr>
              <w:t>根據文稿性質進行內容調整</w:t>
            </w:r>
            <w:r w:rsidR="002024B6"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074DE2E" w14:textId="77777777" w:rsidR="00717ADD" w:rsidRDefault="00717ADD" w:rsidP="007746A8">
            <w:pPr>
              <w:rPr>
                <w:rFonts w:ascii="Times New Roman" w:eastAsia="標楷體" w:hAnsi="Times New Roman" w:cs="Times New Roman"/>
              </w:rPr>
            </w:pPr>
          </w:p>
          <w:p w14:paraId="31C7B23B" w14:textId="77777777" w:rsidR="00717ADD" w:rsidRPr="00E973B4" w:rsidRDefault="00717ADD" w:rsidP="00E973B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973B4">
              <w:rPr>
                <w:rFonts w:ascii="Times New Roman" w:eastAsia="標楷體" w:hAnsi="Times New Roman" w:cs="Times New Roman" w:hint="eastAsia"/>
              </w:rPr>
              <w:t>關鍵字說明：</w:t>
            </w:r>
          </w:p>
          <w:p w14:paraId="56368915" w14:textId="3A787DA1" w:rsidR="00717ADD" w:rsidRPr="00F063CA" w:rsidRDefault="004C262C" w:rsidP="004C26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717ADD">
              <w:rPr>
                <w:rFonts w:ascii="Times New Roman" w:eastAsia="標楷體" w:hAnsi="Times New Roman" w:cs="Times New Roman" w:hint="eastAsia"/>
              </w:rPr>
              <w:t>慎選關鍵字，</w:t>
            </w:r>
            <w:r>
              <w:rPr>
                <w:rFonts w:ascii="Times New Roman" w:eastAsia="標楷體" w:hAnsi="Times New Roman" w:cs="Times New Roman" w:hint="eastAsia"/>
              </w:rPr>
              <w:t>使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文</w:t>
            </w:r>
            <w:r>
              <w:rPr>
                <w:rFonts w:ascii="Times New Roman" w:eastAsia="標楷體" w:hAnsi="Times New Roman" w:cs="Times New Roman" w:hint="eastAsia"/>
              </w:rPr>
              <w:t>章能適當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出現於文獻搜尋結果</w:t>
            </w:r>
            <w:r>
              <w:rPr>
                <w:rFonts w:ascii="Times New Roman" w:eastAsia="標楷體" w:hAnsi="Times New Roman" w:cs="Times New Roman" w:hint="eastAsia"/>
              </w:rPr>
              <w:t>中，這不僅有助增加文章的能見度，也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讓「對的人看到對的文章」。</w:t>
            </w:r>
          </w:p>
        </w:tc>
      </w:tr>
      <w:tr w:rsidR="00155FD7" w:rsidRPr="00F063CA" w14:paraId="46650F40" w14:textId="77777777" w:rsidTr="00155FD7">
        <w:tc>
          <w:tcPr>
            <w:tcW w:w="2518" w:type="dxa"/>
          </w:tcPr>
          <w:p w14:paraId="3AEB3333" w14:textId="05C13309" w:rsidR="00155FD7" w:rsidRPr="00B15EE1" w:rsidRDefault="00155FD7" w:rsidP="00B15E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15EE1">
              <w:rPr>
                <w:rFonts w:ascii="Times New Roman" w:eastAsia="標楷體" w:hAnsi="Times New Roman" w:cs="Times New Roman" w:hint="eastAsia"/>
              </w:rPr>
              <w:t>英文摘要、關鍵字</w:t>
            </w:r>
          </w:p>
          <w:p w14:paraId="253E4870" w14:textId="34087125" w:rsidR="002024B6" w:rsidRPr="00F063CA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F063CA">
              <w:rPr>
                <w:rFonts w:ascii="Times New Roman" w:eastAsia="標楷體" w:hAnsi="Times New Roman" w:cs="Times New Roman"/>
              </w:rPr>
              <w:t>不超過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00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44" w:type="dxa"/>
            <w:vMerge/>
          </w:tcPr>
          <w:p w14:paraId="616DA523" w14:textId="77777777" w:rsidR="00155FD7" w:rsidRPr="00F063CA" w:rsidRDefault="00155FD7" w:rsidP="00F063C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44AB" w:rsidRPr="00F063CA" w14:paraId="36F2D4D6" w14:textId="77777777" w:rsidTr="004E0029">
        <w:tc>
          <w:tcPr>
            <w:tcW w:w="8362" w:type="dxa"/>
            <w:gridSpan w:val="2"/>
          </w:tcPr>
          <w:p w14:paraId="71A3E0C5" w14:textId="458077F7" w:rsidR="00B744AB" w:rsidRDefault="00B744AB" w:rsidP="00B744AB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中文標題</w:t>
            </w:r>
          </w:p>
        </w:tc>
      </w:tr>
      <w:tr w:rsidR="00B744AB" w:rsidRPr="00F063CA" w14:paraId="42EAFC49" w14:textId="77777777" w:rsidTr="004E0029">
        <w:tc>
          <w:tcPr>
            <w:tcW w:w="8362" w:type="dxa"/>
            <w:gridSpan w:val="2"/>
          </w:tcPr>
          <w:p w14:paraId="151432BB" w14:textId="48F0B7F8" w:rsidR="00B744AB" w:rsidRDefault="00B744AB" w:rsidP="00B744AB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 w:hint="eastAsia"/>
              </w:rPr>
              <w:t>英</w:t>
            </w:r>
            <w:r w:rsidRPr="00F063CA">
              <w:rPr>
                <w:rFonts w:ascii="Times New Roman" w:eastAsia="標楷體" w:hAnsi="Times New Roman" w:cs="Times New Roman"/>
              </w:rPr>
              <w:t>文標題</w:t>
            </w:r>
          </w:p>
        </w:tc>
      </w:tr>
      <w:tr w:rsidR="00B744AB" w:rsidRPr="00F063CA" w14:paraId="637EDCE1" w14:textId="0D659163" w:rsidTr="004E0029">
        <w:tc>
          <w:tcPr>
            <w:tcW w:w="8362" w:type="dxa"/>
            <w:gridSpan w:val="2"/>
          </w:tcPr>
          <w:p w14:paraId="0C872C54" w14:textId="396EC8B0" w:rsidR="00B744AB" w:rsidRPr="00F063CA" w:rsidRDefault="00B744AB" w:rsidP="00B744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正文</w:t>
            </w:r>
          </w:p>
        </w:tc>
      </w:tr>
      <w:tr w:rsidR="00B744AB" w:rsidRPr="00F063CA" w14:paraId="52DEE2CE" w14:textId="77777777" w:rsidTr="00F063CA">
        <w:tc>
          <w:tcPr>
            <w:tcW w:w="8362" w:type="dxa"/>
            <w:gridSpan w:val="2"/>
          </w:tcPr>
          <w:p w14:paraId="14EC9362" w14:textId="398E4B05" w:rsidR="00B744AB" w:rsidRPr="00B744AB" w:rsidRDefault="00B744AB" w:rsidP="00B744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參考書目（中文參考文獻請附上英文翻譯）</w:t>
            </w:r>
          </w:p>
        </w:tc>
      </w:tr>
      <w:tr w:rsidR="00B744AB" w:rsidRPr="00F063CA" w14:paraId="31A27A7F" w14:textId="77777777" w:rsidTr="00F063CA">
        <w:tc>
          <w:tcPr>
            <w:tcW w:w="8362" w:type="dxa"/>
            <w:gridSpan w:val="2"/>
          </w:tcPr>
          <w:p w14:paraId="4BAFC842" w14:textId="22E0D36A" w:rsidR="00B744AB" w:rsidRPr="00F063CA" w:rsidRDefault="00B744AB" w:rsidP="00B744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附錄（如果有附錄）</w:t>
            </w:r>
          </w:p>
        </w:tc>
      </w:tr>
      <w:tr w:rsidR="00B744AB" w:rsidRPr="00F063CA" w14:paraId="5CE8B72B" w14:textId="77777777" w:rsidTr="00F063CA">
        <w:tc>
          <w:tcPr>
            <w:tcW w:w="8362" w:type="dxa"/>
            <w:gridSpan w:val="2"/>
          </w:tcPr>
          <w:p w14:paraId="736DF8A5" w14:textId="1A0F7D49" w:rsidR="00B744AB" w:rsidRPr="00F063CA" w:rsidRDefault="00B744AB" w:rsidP="00B744AB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投稿者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 w:rsidRPr="00F063CA">
              <w:rPr>
                <w:rFonts w:ascii="Times New Roman" w:eastAsia="標楷體" w:hAnsi="Times New Roman" w:cs="Times New Roman"/>
              </w:rPr>
              <w:t>姓名</w:t>
            </w:r>
          </w:p>
        </w:tc>
      </w:tr>
      <w:tr w:rsidR="00B744AB" w:rsidRPr="00F063CA" w14:paraId="1B5FD429" w14:textId="77777777" w:rsidTr="00F063CA">
        <w:tc>
          <w:tcPr>
            <w:tcW w:w="8362" w:type="dxa"/>
            <w:gridSpan w:val="2"/>
          </w:tcPr>
          <w:p w14:paraId="66C7D5BE" w14:textId="33FAFAC7" w:rsidR="00B744AB" w:rsidRPr="00B744AB" w:rsidRDefault="00B744AB" w:rsidP="00B744AB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投稿者英文姓名</w:t>
            </w:r>
          </w:p>
        </w:tc>
      </w:tr>
      <w:tr w:rsidR="00B744AB" w:rsidRPr="00F063CA" w14:paraId="27323545" w14:textId="77777777" w:rsidTr="00F063CA">
        <w:tc>
          <w:tcPr>
            <w:tcW w:w="8362" w:type="dxa"/>
            <w:gridSpan w:val="2"/>
          </w:tcPr>
          <w:p w14:paraId="465ADF38" w14:textId="25113E7D" w:rsidR="00B744AB" w:rsidRPr="00B744AB" w:rsidRDefault="00B744AB" w:rsidP="00B744AB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="00C3566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投稿者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 w:rsidRPr="00F063CA">
              <w:rPr>
                <w:rFonts w:ascii="Times New Roman" w:eastAsia="標楷體" w:hAnsi="Times New Roman" w:cs="Times New Roman"/>
              </w:rPr>
              <w:t>服務機構</w:t>
            </w:r>
            <w:r w:rsidR="002527AA">
              <w:rPr>
                <w:rFonts w:ascii="Times New Roman" w:eastAsia="標楷體" w:hAnsi="Times New Roman" w:cs="Times New Roman" w:hint="eastAsia"/>
              </w:rPr>
              <w:t>、系所</w:t>
            </w:r>
            <w:r w:rsidRPr="00F063CA">
              <w:rPr>
                <w:rFonts w:ascii="Times New Roman" w:eastAsia="標楷體" w:hAnsi="Times New Roman" w:cs="Times New Roman"/>
              </w:rPr>
              <w:t>及職稱</w:t>
            </w:r>
          </w:p>
        </w:tc>
      </w:tr>
      <w:tr w:rsidR="00B744AB" w:rsidRPr="00F063CA" w14:paraId="45BEA929" w14:textId="77777777" w:rsidTr="00F063CA">
        <w:tc>
          <w:tcPr>
            <w:tcW w:w="8362" w:type="dxa"/>
            <w:gridSpan w:val="2"/>
          </w:tcPr>
          <w:p w14:paraId="4C326E4F" w14:textId="2281C5F3" w:rsidR="00B744AB" w:rsidRPr="00B744AB" w:rsidRDefault="00B744AB" w:rsidP="00B744AB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="00C3566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投稿者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  <w:r w:rsidRPr="00F063CA">
              <w:rPr>
                <w:rFonts w:ascii="Times New Roman" w:eastAsia="標楷體" w:hAnsi="Times New Roman" w:cs="Times New Roman"/>
              </w:rPr>
              <w:t>服務機構</w:t>
            </w:r>
            <w:r w:rsidR="002527AA">
              <w:rPr>
                <w:rFonts w:ascii="Times New Roman" w:eastAsia="標楷體" w:hAnsi="Times New Roman" w:cs="Times New Roman" w:hint="eastAsia"/>
              </w:rPr>
              <w:t>、系所</w:t>
            </w:r>
            <w:r w:rsidRPr="00F063CA">
              <w:rPr>
                <w:rFonts w:ascii="Times New Roman" w:eastAsia="標楷體" w:hAnsi="Times New Roman" w:cs="Times New Roman"/>
              </w:rPr>
              <w:t>及職稱</w:t>
            </w:r>
          </w:p>
        </w:tc>
      </w:tr>
      <w:tr w:rsidR="00C3566A" w:rsidRPr="00F063CA" w14:paraId="600FAB66" w14:textId="77777777" w:rsidTr="00F063CA">
        <w:tc>
          <w:tcPr>
            <w:tcW w:w="8362" w:type="dxa"/>
            <w:gridSpan w:val="2"/>
          </w:tcPr>
          <w:p w14:paraId="3E6C6947" w14:textId="3C9E5A18" w:rsidR="00C3566A" w:rsidRPr="00F063CA" w:rsidRDefault="00C3566A" w:rsidP="00C3566A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全文的</w:t>
            </w:r>
            <w:r w:rsidRPr="00B15EE1">
              <w:rPr>
                <w:rFonts w:ascii="Times New Roman" w:eastAsia="標楷體" w:hAnsi="Times New Roman" w:cs="Times New Roman"/>
              </w:rPr>
              <w:t>電子檔案傳送至本刊信箱（</w:t>
            </w:r>
            <w:r w:rsidRPr="00B15EE1">
              <w:rPr>
                <w:rFonts w:ascii="Times New Roman" w:eastAsia="標楷體" w:hAnsi="Times New Roman" w:cs="Times New Roman"/>
              </w:rPr>
              <w:t>edber@deps.ntnu.edu.tw</w:t>
            </w:r>
            <w:r w:rsidRPr="00B15EE1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C3566A" w:rsidRPr="00F063CA" w14:paraId="34393D47" w14:textId="77777777" w:rsidTr="00F063CA">
        <w:tc>
          <w:tcPr>
            <w:tcW w:w="8362" w:type="dxa"/>
            <w:gridSpan w:val="2"/>
          </w:tcPr>
          <w:p w14:paraId="542F4364" w14:textId="4D562944" w:rsidR="00C3566A" w:rsidRPr="00F063CA" w:rsidRDefault="00C3566A" w:rsidP="00C3566A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著作財產權讓渡書</w:t>
            </w:r>
          </w:p>
        </w:tc>
      </w:tr>
      <w:tr w:rsidR="00C3566A" w:rsidRPr="00F063CA" w14:paraId="3449B121" w14:textId="77777777" w:rsidTr="00F063CA">
        <w:tc>
          <w:tcPr>
            <w:tcW w:w="8362" w:type="dxa"/>
            <w:gridSpan w:val="2"/>
          </w:tcPr>
          <w:p w14:paraId="12F0A07E" w14:textId="248ED319" w:rsidR="00C3566A" w:rsidRPr="00F063CA" w:rsidRDefault="00C3566A" w:rsidP="00C3566A">
            <w:pPr>
              <w:tabs>
                <w:tab w:val="left" w:pos="567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交稿項目檢核表</w:t>
            </w:r>
          </w:p>
        </w:tc>
      </w:tr>
      <w:tr w:rsidR="00C3566A" w:rsidRPr="00F063CA" w14:paraId="37E242C0" w14:textId="77777777" w:rsidTr="00F063CA">
        <w:tc>
          <w:tcPr>
            <w:tcW w:w="8362" w:type="dxa"/>
            <w:gridSpan w:val="2"/>
          </w:tcPr>
          <w:p w14:paraId="3F40E6C7" w14:textId="0E07E33E" w:rsidR="00C3566A" w:rsidRPr="00F063CA" w:rsidRDefault="00C3566A" w:rsidP="00CF450D">
            <w:pPr>
              <w:tabs>
                <w:tab w:val="left" w:pos="567"/>
              </w:tabs>
              <w:ind w:left="284" w:hangingChars="142" w:hanging="28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修改後總字數不超過</w:t>
            </w:r>
            <w:r w:rsidRPr="00F063CA">
              <w:rPr>
                <w:rFonts w:ascii="Times New Roman" w:eastAsia="標楷體" w:hAnsi="Times New Roman" w:cs="Times New Roman" w:hint="eastAsia"/>
              </w:rPr>
              <w:t>規定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 w:rsidRPr="00F063CA">
              <w:rPr>
                <w:rFonts w:ascii="Times New Roman" w:eastAsia="標楷體" w:hAnsi="Times New Roman" w:cs="Times New Roman" w:hint="eastAsia"/>
              </w:rPr>
              <w:t>數（中文《學術論文》</w:t>
            </w:r>
            <w:r w:rsidRPr="00F063CA">
              <w:rPr>
                <w:rFonts w:ascii="Times New Roman" w:eastAsia="標楷體" w:hAnsi="Times New Roman" w:cs="Times New Roman" w:hint="eastAsia"/>
              </w:rPr>
              <w:t>25000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字、《研究紀要</w:t>
            </w:r>
            <w:r w:rsidRPr="00F063CA">
              <w:rPr>
                <w:rFonts w:ascii="Times New Roman" w:eastAsia="標楷體" w:hAnsi="Times New Roman" w:cs="Times New Roman" w:hint="eastAsia"/>
              </w:rPr>
              <w:t>/</w:t>
            </w:r>
            <w:r w:rsidRPr="00F063CA">
              <w:rPr>
                <w:rFonts w:ascii="Times New Roman" w:eastAsia="標楷體" w:hAnsi="Times New Roman" w:cs="Times New Roman" w:hint="eastAsia"/>
              </w:rPr>
              <w:t>學術評論》</w:t>
            </w:r>
            <w:r w:rsidRPr="00F063CA">
              <w:rPr>
                <w:rFonts w:ascii="Times New Roman" w:eastAsia="標楷體" w:hAnsi="Times New Roman" w:cs="Times New Roman" w:hint="eastAsia"/>
              </w:rPr>
              <w:t>15000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字；英文《學術論文》</w:t>
            </w:r>
            <w:r w:rsidRPr="00F063CA">
              <w:rPr>
                <w:rFonts w:ascii="Times New Roman" w:eastAsia="標楷體" w:hAnsi="Times New Roman" w:cs="Times New Roman" w:hint="eastAsia"/>
              </w:rPr>
              <w:t>8000</w:t>
            </w:r>
            <w:r w:rsidRPr="00F063CA">
              <w:rPr>
                <w:rFonts w:ascii="Times New Roman" w:eastAsia="標楷體" w:hAnsi="Times New Roman" w:cs="Times New Roman" w:hint="eastAsia"/>
              </w:rPr>
              <w:t>字、《研究紀要</w:t>
            </w:r>
            <w:r w:rsidRPr="00F063CA">
              <w:rPr>
                <w:rFonts w:ascii="Times New Roman" w:eastAsia="標楷體" w:hAnsi="Times New Roman" w:cs="Times New Roman" w:hint="eastAsia"/>
              </w:rPr>
              <w:t>/</w:t>
            </w:r>
            <w:r w:rsidRPr="00F063CA">
              <w:rPr>
                <w:rFonts w:ascii="Times New Roman" w:eastAsia="標楷體" w:hAnsi="Times New Roman" w:cs="Times New Roman" w:hint="eastAsia"/>
              </w:rPr>
              <w:t>學術評論》</w:t>
            </w:r>
            <w:r w:rsidRPr="00F063CA">
              <w:rPr>
                <w:rFonts w:ascii="Times New Roman" w:eastAsia="標楷體" w:hAnsi="Times New Roman" w:cs="Times New Roman" w:hint="eastAsia"/>
              </w:rPr>
              <w:t xml:space="preserve"> 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字）</w:t>
            </w:r>
          </w:p>
        </w:tc>
      </w:tr>
      <w:tr w:rsidR="00C3566A" w:rsidRPr="00F063CA" w14:paraId="4E5EDCFF" w14:textId="77777777" w:rsidTr="00F063CA">
        <w:tc>
          <w:tcPr>
            <w:tcW w:w="8362" w:type="dxa"/>
            <w:gridSpan w:val="2"/>
          </w:tcPr>
          <w:p w14:paraId="7E278D26" w14:textId="37AF9F40" w:rsidR="003715D2" w:rsidRPr="00F063CA" w:rsidRDefault="00C3566A" w:rsidP="00C356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文內引用書目必須與參考書目一致</w:t>
            </w:r>
            <w:r w:rsidR="002527AA">
              <w:rPr>
                <w:rFonts w:ascii="Times New Roman" w:eastAsia="標楷體" w:hAnsi="Times New Roman" w:cs="Times New Roman" w:hint="eastAsia"/>
              </w:rPr>
              <w:t>（請務必再次確認）</w:t>
            </w:r>
          </w:p>
        </w:tc>
      </w:tr>
      <w:tr w:rsidR="00C3566A" w:rsidRPr="00F063CA" w14:paraId="44EA31E4" w14:textId="77777777" w:rsidTr="00F063CA">
        <w:tc>
          <w:tcPr>
            <w:tcW w:w="8362" w:type="dxa"/>
            <w:gridSpan w:val="2"/>
          </w:tcPr>
          <w:p w14:paraId="2850F596" w14:textId="57BBE808" w:rsidR="00C3566A" w:rsidRPr="00F063CA" w:rsidRDefault="00C3566A" w:rsidP="00C356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附註與參考書目符合</w:t>
            </w:r>
            <w:r w:rsidRPr="00F063CA">
              <w:rPr>
                <w:rFonts w:ascii="Times New Roman" w:eastAsia="標楷體" w:hAnsi="Times New Roman" w:cs="Times New Roman"/>
              </w:rPr>
              <w:t>APA</w:t>
            </w:r>
            <w:r w:rsidRPr="00F063CA">
              <w:rPr>
                <w:rFonts w:ascii="Times New Roman" w:eastAsia="標楷體" w:hAnsi="Times New Roman" w:cs="Times New Roman"/>
              </w:rPr>
              <w:t>格式</w:t>
            </w:r>
          </w:p>
        </w:tc>
      </w:tr>
      <w:tr w:rsidR="00C3566A" w:rsidRPr="00F063CA" w14:paraId="75EB30FC" w14:textId="77777777" w:rsidTr="00F063CA">
        <w:tc>
          <w:tcPr>
            <w:tcW w:w="8362" w:type="dxa"/>
            <w:gridSpan w:val="2"/>
          </w:tcPr>
          <w:p w14:paraId="4594BB88" w14:textId="230361C2" w:rsidR="00C3566A" w:rsidRPr="00F063CA" w:rsidRDefault="00C3566A" w:rsidP="00CF450D">
            <w:pPr>
              <w:ind w:left="284" w:hangingChars="142" w:hanging="28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同意自接受刊登日起，無償為「教育研究集刊」審查論文二篇。（註：自</w:t>
            </w:r>
            <w:r w:rsidRPr="00F063CA">
              <w:rPr>
                <w:rFonts w:ascii="Times New Roman" w:eastAsia="標楷體" w:hAnsi="Times New Roman" w:cs="Times New Roman"/>
              </w:rPr>
              <w:t>2015</w:t>
            </w:r>
            <w:r w:rsidRPr="00F063CA">
              <w:rPr>
                <w:rFonts w:ascii="Times New Roman" w:eastAsia="標楷體" w:hAnsi="Times New Roman" w:cs="Times New Roman"/>
              </w:rPr>
              <w:t>年</w:t>
            </w:r>
            <w:r w:rsidRPr="00F063CA">
              <w:rPr>
                <w:rFonts w:ascii="Times New Roman" w:eastAsia="標楷體" w:hAnsi="Times New Roman" w:cs="Times New Roman"/>
              </w:rPr>
              <w:t>3</w:t>
            </w:r>
            <w:r w:rsidRPr="00F063CA">
              <w:rPr>
                <w:rFonts w:ascii="Times New Roman" w:eastAsia="標楷體" w:hAnsi="Times New Roman" w:cs="Times New Roman"/>
              </w:rPr>
              <w:t>月（第</w:t>
            </w:r>
            <w:r w:rsidRPr="00F063CA">
              <w:rPr>
                <w:rFonts w:ascii="Times New Roman" w:eastAsia="標楷體" w:hAnsi="Times New Roman" w:cs="Times New Roman"/>
              </w:rPr>
              <w:t>61</w:t>
            </w:r>
            <w:r w:rsidRPr="00F063CA">
              <w:rPr>
                <w:rFonts w:ascii="Times New Roman" w:eastAsia="標楷體" w:hAnsi="Times New Roman" w:cs="Times New Roman"/>
              </w:rPr>
              <w:t>輯第</w:t>
            </w:r>
            <w:r w:rsidRPr="00F063CA">
              <w:rPr>
                <w:rFonts w:ascii="Times New Roman" w:eastAsia="標楷體" w:hAnsi="Times New Roman" w:cs="Times New Roman"/>
              </w:rPr>
              <w:t>1</w:t>
            </w:r>
            <w:r w:rsidRPr="00F063CA">
              <w:rPr>
                <w:rFonts w:ascii="Times New Roman" w:eastAsia="標楷體" w:hAnsi="Times New Roman" w:cs="Times New Roman"/>
              </w:rPr>
              <w:t>期）開始，凡論文確定刊登者，每篇接受刊登者必須為本刊審查至少兩篇文章為原則。）</w:t>
            </w:r>
          </w:p>
        </w:tc>
      </w:tr>
      <w:tr w:rsidR="00C3566A" w14:paraId="273CDC58" w14:textId="77777777" w:rsidTr="00C3566A">
        <w:trPr>
          <w:trHeight w:val="466"/>
        </w:trPr>
        <w:tc>
          <w:tcPr>
            <w:tcW w:w="8362" w:type="dxa"/>
            <w:gridSpan w:val="2"/>
          </w:tcPr>
          <w:p w14:paraId="4B877914" w14:textId="77777777" w:rsidR="00C3566A" w:rsidRDefault="00C3566A" w:rsidP="00C3566A">
            <w:r w:rsidRPr="00F063CA">
              <w:rPr>
                <w:rFonts w:ascii="Times New Roman" w:eastAsia="標楷體" w:hAnsi="Times New Roman" w:cs="Times New Roman"/>
              </w:rPr>
              <w:t>投稿者簽名：</w:t>
            </w:r>
            <w:r w:rsidRPr="00F063CA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</w:tc>
      </w:tr>
    </w:tbl>
    <w:p w14:paraId="30BBEE19" w14:textId="13B4D7B1" w:rsidR="0040792D" w:rsidRDefault="0040792D" w:rsidP="00BB0A26"/>
    <w:sectPr w:rsidR="0040792D" w:rsidSect="00002B72">
      <w:pgSz w:w="11900" w:h="16840"/>
      <w:pgMar w:top="852" w:right="1797" w:bottom="364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5A2"/>
    <w:multiLevelType w:val="hybridMultilevel"/>
    <w:tmpl w:val="164E0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CE3C23"/>
    <w:multiLevelType w:val="hybridMultilevel"/>
    <w:tmpl w:val="E0722224"/>
    <w:lvl w:ilvl="0" w:tplc="E9146B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26"/>
    <w:rsid w:val="00002B72"/>
    <w:rsid w:val="000154B5"/>
    <w:rsid w:val="00051869"/>
    <w:rsid w:val="00155FD7"/>
    <w:rsid w:val="00185A4D"/>
    <w:rsid w:val="001B2E06"/>
    <w:rsid w:val="002024B6"/>
    <w:rsid w:val="002527AA"/>
    <w:rsid w:val="0029027F"/>
    <w:rsid w:val="002D2EB4"/>
    <w:rsid w:val="003715D2"/>
    <w:rsid w:val="0040792D"/>
    <w:rsid w:val="004C262C"/>
    <w:rsid w:val="00583844"/>
    <w:rsid w:val="00585CC5"/>
    <w:rsid w:val="005A29ED"/>
    <w:rsid w:val="005B04C2"/>
    <w:rsid w:val="005D2F6F"/>
    <w:rsid w:val="005E7CDD"/>
    <w:rsid w:val="00620629"/>
    <w:rsid w:val="006A5CFB"/>
    <w:rsid w:val="00717ADD"/>
    <w:rsid w:val="00727009"/>
    <w:rsid w:val="00742E1A"/>
    <w:rsid w:val="008960FE"/>
    <w:rsid w:val="008A3593"/>
    <w:rsid w:val="008B1179"/>
    <w:rsid w:val="00940D35"/>
    <w:rsid w:val="009F6B24"/>
    <w:rsid w:val="00AC1D05"/>
    <w:rsid w:val="00B15EE1"/>
    <w:rsid w:val="00B569A1"/>
    <w:rsid w:val="00B744AB"/>
    <w:rsid w:val="00BB0A26"/>
    <w:rsid w:val="00BF16CA"/>
    <w:rsid w:val="00C3566A"/>
    <w:rsid w:val="00CF450D"/>
    <w:rsid w:val="00D70833"/>
    <w:rsid w:val="00D86D42"/>
    <w:rsid w:val="00E973B4"/>
    <w:rsid w:val="00F063CA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7404"/>
  <w14:defaultImageDpi w14:val="300"/>
  <w15:docId w15:val="{7D220B5B-5CE2-614E-8716-48C6AB9F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A26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BB0A26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0A26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table" w:styleId="a3">
    <w:name w:val="Table Grid"/>
    <w:basedOn w:val="a1"/>
    <w:uiPriority w:val="59"/>
    <w:rsid w:val="00F0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B4"/>
    <w:pPr>
      <w:ind w:leftChars="200" w:left="480"/>
    </w:pPr>
  </w:style>
  <w:style w:type="character" w:styleId="a5">
    <w:name w:val="Hyperlink"/>
    <w:basedOn w:val="a0"/>
    <w:uiPriority w:val="99"/>
    <w:unhideWhenUsed/>
    <w:rsid w:val="00B15EE1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15E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5A4D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A4D"/>
    <w:rPr>
      <w:rFonts w:ascii="新細明體" w:eastAsia="新細明體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 p</cp:lastModifiedBy>
  <cp:revision>17</cp:revision>
  <dcterms:created xsi:type="dcterms:W3CDTF">2019-08-23T07:18:00Z</dcterms:created>
  <dcterms:modified xsi:type="dcterms:W3CDTF">2019-09-04T07:49:00Z</dcterms:modified>
</cp:coreProperties>
</file>